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PODER JUDICIÁRIO</w:t>
      </w:r>
    </w:p>
    <w:p>
      <w:pPr>
        <w:jc w:val="center"/>
      </w:pPr>
      <w:r>
        <w:rPr>
          <w:b/>
          <w:sz w:val="24"/>
        </w:rPr>
        <w:t>TRIBUNAL DE JUSTIÇA DO ESTADO</w:t>
      </w:r>
    </w:p>
    <w:p/>
    <w:p>
      <w:pPr>
        <w:jc w:val="center"/>
      </w:pPr>
      <w:r>
        <w:rPr>
          <w:b/>
          <w:sz w:val="24"/>
        </w:rPr>
        <w:t>SENTENÇA PENAL</w:t>
      </w:r>
    </w:p>
    <w:p/>
    <w:p/>
    <w:p>
      <w:pPr>
        <w:jc w:val="both"/>
      </w:pPr>
      <w:r>
        <w:rPr>
          <w:b/>
          <w:i w:val="0"/>
          <w:sz w:val="22"/>
        </w:rPr>
        <w:t>Processo nº: ________________________________________________</w:t>
      </w:r>
    </w:p>
    <w:p>
      <w:pPr>
        <w:jc w:val="both"/>
      </w:pPr>
      <w:r>
        <w:rPr>
          <w:b/>
          <w:i w:val="0"/>
          <w:sz w:val="22"/>
        </w:rPr>
        <w:t>Vara: 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Juiz(a) de Direito: ___________________________________________</w:t>
      </w:r>
    </w:p>
    <w:p>
      <w:pPr>
        <w:jc w:val="both"/>
      </w:pPr>
      <w:r>
        <w:rPr>
          <w:b/>
          <w:i w:val="0"/>
          <w:sz w:val="22"/>
        </w:rPr>
        <w:t>Réu: _________________________________________________________</w:t>
      </w:r>
    </w:p>
    <w:p>
      <w:pPr>
        <w:jc w:val="both"/>
      </w:pPr>
      <w:r>
        <w:rPr>
          <w:b/>
          <w:i w:val="0"/>
          <w:sz w:val="22"/>
        </w:rPr>
        <w:t>Advogado(a): _________________________________________________</w:t>
      </w:r>
    </w:p>
    <w:p>
      <w:pPr>
        <w:jc w:val="both"/>
      </w:pPr>
      <w:r>
        <w:rPr>
          <w:b/>
          <w:i w:val="0"/>
          <w:sz w:val="22"/>
        </w:rPr>
        <w:t>Ministério Público: ___________________________________________</w:t>
      </w:r>
    </w:p>
    <w:p/>
    <w:p/>
    <w:p>
      <w:pPr>
        <w:jc w:val="left"/>
      </w:pPr>
      <w:r>
        <w:rPr>
          <w:b/>
          <w:sz w:val="22"/>
        </w:rPr>
        <w:t>RELATÓRIO</w:t>
      </w:r>
    </w:p>
    <w:p/>
    <w:p>
      <w:pPr>
        <w:jc w:val="both"/>
      </w:pPr>
      <w:r>
        <w:rPr>
          <w:b w:val="0"/>
          <w:i w:val="0"/>
          <w:sz w:val="22"/>
        </w:rPr>
        <w:t>O Ministério Público ofereceu denúncia contra o acusado, imputando-lhe a prática do crime previsto no artigo __________ do Código Penal, conforme descrito na exordial acusatória.</w:t>
      </w:r>
    </w:p>
    <w:p>
      <w:pPr>
        <w:jc w:val="both"/>
      </w:pPr>
      <w:r>
        <w:rPr>
          <w:b w:val="0"/>
          <w:i w:val="0"/>
          <w:sz w:val="22"/>
        </w:rPr>
        <w:t>O denunciado, devidamente citado, apresentou defesa por meio de seu advogado, alegando 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Foram produzidas as seguintes provas: ________________________________________________________________.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Realizada audiência de instrução e julgamento em ____/____/____, com oitiva das testemunhas arroladas e interrogatório do réu.</w:t>
      </w:r>
    </w:p>
    <w:p/>
    <w:p/>
    <w:p>
      <w:pPr>
        <w:jc w:val="left"/>
      </w:pPr>
      <w:r>
        <w:rPr>
          <w:b/>
          <w:sz w:val="22"/>
        </w:rPr>
        <w:t>FUNDAMENTAÇÃO</w:t>
      </w:r>
    </w:p>
    <w:p/>
    <w:p>
      <w:pPr>
        <w:jc w:val="both"/>
      </w:pPr>
      <w:r>
        <w:rPr>
          <w:b w:val="0"/>
          <w:i w:val="0"/>
          <w:sz w:val="22"/>
        </w:rPr>
        <w:t>Inicialmente, verifica-se que a denúncia preenche os requisitos legais previstos no artigo 41 do Código de Processo Penal, estando apta à sua apreciação.</w:t>
      </w:r>
    </w:p>
    <w:p>
      <w:pPr>
        <w:jc w:val="both"/>
      </w:pPr>
      <w:r>
        <w:rPr>
          <w:b w:val="0"/>
          <w:i w:val="0"/>
          <w:sz w:val="22"/>
        </w:rPr>
        <w:t>No mérito, as provas colhidas nos autos demonstram que o acusado _________________________________________________________________.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As testemunhas ouvidas confirmaram _________________________________________________________________.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A materialidade do delito restou comprovada por meio de _________________________________________________________________.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A autoria também se encontra demonstrada, não havendo dúvidas razoáveis quanto à participação do réu nos fatos narrados na denúncia.</w:t>
      </w:r>
    </w:p>
    <w:p>
      <w:pPr>
        <w:jc w:val="both"/>
      </w:pPr>
      <w:r>
        <w:rPr>
          <w:b w:val="0"/>
          <w:i w:val="0"/>
          <w:sz w:val="22"/>
        </w:rPr>
        <w:t>O direito aplicável é o constante no artigo __________ do Código Penal, que assim dispõe: 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Considerando as circunstâncias judiciais previstas no artigo 59 do Código Penal, especialmente ____________________________________________________, entende-se que a pena a ser imposta deve ser ________________________________________________________________.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Não foram verificadas causas de exclusão da ilicitude ou da culpabilidade que afastem a imputação penal.</w:t>
      </w:r>
    </w:p>
    <w:p>
      <w:pPr>
        <w:jc w:val="both"/>
      </w:pPr>
      <w:r>
        <w:rPr>
          <w:b w:val="0"/>
          <w:i w:val="0"/>
          <w:sz w:val="22"/>
        </w:rPr>
        <w:t>Quanto às penas acessórias, cabem ________________________________________________________________.</w:t>
      </w:r>
    </w:p>
    <w:p/>
    <w:p/>
    <w:p>
      <w:pPr>
        <w:jc w:val="left"/>
      </w:pPr>
      <w:r>
        <w:rPr>
          <w:b/>
          <w:sz w:val="22"/>
        </w:rPr>
        <w:t>DISPOSITIVO</w:t>
      </w:r>
    </w:p>
    <w:p/>
    <w:p>
      <w:pPr>
        <w:jc w:val="both"/>
      </w:pPr>
      <w:r>
        <w:rPr>
          <w:b w:val="0"/>
          <w:i w:val="0"/>
          <w:sz w:val="22"/>
        </w:rPr>
        <w:t>Ante o exposto, JULGO PROCEDENTE a denúncia para condenar o réu _________________________________________________________________.</w:t>
      </w:r>
    </w:p>
    <w:p>
      <w:pPr>
        <w:jc w:val="both"/>
      </w:pPr>
      <w:r>
        <w:rPr>
          <w:b w:val="0"/>
          <w:i w:val="0"/>
          <w:sz w:val="22"/>
        </w:rPr>
        <w:t>Condeno-o à pena de ________________________________________________________________, a ser cumprida na forma da lei.</w:t>
      </w:r>
    </w:p>
    <w:p>
      <w:pPr>
        <w:jc w:val="both"/>
      </w:pPr>
      <w:r>
        <w:rPr>
          <w:b w:val="0"/>
          <w:i w:val="0"/>
          <w:sz w:val="22"/>
        </w:rPr>
        <w:t>Subsidiariamente, fixo a pena-base em ________________________________________________________________, considerando as circunstâncias judiciais.</w:t>
      </w:r>
    </w:p>
    <w:p>
      <w:pPr>
        <w:jc w:val="both"/>
      </w:pPr>
      <w:r>
        <w:rPr>
          <w:b w:val="0"/>
          <w:i w:val="0"/>
          <w:sz w:val="22"/>
        </w:rPr>
        <w:t>Concedo o direito de apelar em liberdade, ressalvadas as hipóteses legais contrárias.</w:t>
      </w:r>
    </w:p>
    <w:p>
      <w:pPr>
        <w:jc w:val="both"/>
      </w:pPr>
      <w:r>
        <w:rPr>
          <w:b w:val="0"/>
          <w:i w:val="0"/>
          <w:sz w:val="22"/>
        </w:rPr>
        <w:t>Determino a expedição das comunicações necessárias e o cumprimento das determinações legais.</w:t>
      </w:r>
    </w:p>
    <w:p/>
    <w:p/>
    <w:p>
      <w:pPr>
        <w:jc w:val="left"/>
      </w:pPr>
      <w:r>
        <w:rPr>
          <w:b/>
          <w:sz w:val="22"/>
        </w:rPr>
        <w:t>CÁLCULO DA PENA</w:t>
      </w:r>
    </w:p>
    <w:p/>
    <w:p>
      <w:pPr>
        <w:jc w:val="both"/>
      </w:pPr>
      <w:r>
        <w:rPr>
          <w:b w:val="0"/>
          <w:i w:val="0"/>
          <w:sz w:val="22"/>
        </w:rPr>
        <w:t>Pena privativa de liberdade: 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Pena restritiva de direitos: 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Multa: 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Regime inicial de cumprimento de pena: 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Substituição da pena privativa de liberdade por restritiva de direitos: ________________</w:t>
      </w:r>
    </w:p>
    <w:p/>
    <w:p/>
    <w:p>
      <w:pPr>
        <w:jc w:val="left"/>
      </w:pPr>
      <w:r>
        <w:rPr>
          <w:b/>
          <w:sz w:val="22"/>
        </w:rPr>
        <w:t>RECURSOS E PRAZOS</w:t>
      </w:r>
    </w:p>
    <w:p/>
    <w:p>
      <w:pPr>
        <w:jc w:val="both"/>
      </w:pPr>
      <w:r>
        <w:rPr>
          <w:b w:val="0"/>
          <w:i w:val="0"/>
          <w:sz w:val="22"/>
        </w:rPr>
        <w:t>Fica o réu cientificado do prazo de 5 (cinco) dias para apresentação de recurso, nos termos do artigo 593 do Código de Processo Penal.</w:t>
      </w:r>
    </w:p>
    <w:p>
      <w:pPr>
        <w:jc w:val="both"/>
      </w:pPr>
      <w:r>
        <w:rPr>
          <w:b w:val="0"/>
          <w:i w:val="0"/>
          <w:sz w:val="22"/>
        </w:rPr>
        <w:t>Intimem-se as partes e demais interessados para ciência desta sentença.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______________________________, ___ de ____________________ de _________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Juiz(a) de Direito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https://adv-documentos.com/sentenca-penal/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sentenca-pen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