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PARA REPRESENTAÇÃO DO ESPÓLIO</w:t>
      </w:r>
    </w:p>
    <w:p/>
    <w:p/>
    <w:p>
      <w:r>
        <w:rPr>
          <w:b/>
          <w:i w:val="0"/>
          <w:sz w:val="22"/>
        </w:rPr>
        <w:t>OUTORGANTE:</w:t>
      </w:r>
    </w:p>
    <w:p>
      <w:r>
        <w:rPr>
          <w:b w:val="0"/>
          <w:i w:val="0"/>
          <w:sz w:val="22"/>
        </w:rPr>
        <w:t>Nome do Outorgante: 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</w:t>
      </w:r>
    </w:p>
    <w:p/>
    <w:p>
      <w:r>
        <w:rPr>
          <w:b/>
          <w:i w:val="0"/>
          <w:sz w:val="22"/>
        </w:rPr>
        <w:t>OUTORGADO:</w:t>
      </w:r>
    </w:p>
    <w:p>
      <w:r>
        <w:rPr>
          <w:b w:val="0"/>
          <w:i w:val="0"/>
          <w:sz w:val="22"/>
        </w:rPr>
        <w:t>Nome do Outorgado: 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</w:t>
      </w:r>
    </w:p>
    <w:p/>
    <w:p>
      <w:r>
        <w:rPr>
          <w:b w:val="0"/>
          <w:i w:val="0"/>
          <w:sz w:val="22"/>
        </w:rPr>
        <w:t>Pelo presente instrumento particular de procuração, o OUTORGANTE nomeia e constitui seu bastante procurador o OUTORGADO acima qualificado, conferindo-lhe poderes especiais, para representar o Espólio do(a) Senhor(a) ________________________________, falecido(a), no âmbito judicial e extrajudicial, perante quaisquer órgãos públicos, cartórios, instituições financeiras, repartições públicas federais, estaduais e municipais, bem como perante quaisquer pessoas físicas ou jurídicas, para:</w:t>
      </w:r>
    </w:p>
    <w:p/>
    <w:p>
      <w:r>
        <w:rPr>
          <w:b w:val="0"/>
          <w:i w:val="0"/>
          <w:sz w:val="22"/>
        </w:rPr>
        <w:t>a) Propor, contestar, acompanhar e desistir de ações judiciais e procedimentos administrativos relacionados ao Espólio;</w:t>
      </w:r>
    </w:p>
    <w:p>
      <w:r>
        <w:rPr>
          <w:b w:val="0"/>
          <w:i w:val="0"/>
          <w:sz w:val="22"/>
        </w:rPr>
        <w:t>b) Receber e dar quitação, firmar acordos, transigir, desistir, renunciar direitos, levantar valores, requerer alvarás e demais documentos;</w:t>
      </w:r>
    </w:p>
    <w:p>
      <w:r>
        <w:rPr>
          <w:b w:val="0"/>
          <w:i w:val="0"/>
          <w:sz w:val="22"/>
        </w:rPr>
        <w:t>c) Requerer certidões, documentos e informações necessárias ao inventário, arrolamento e partilha dos bens do Espólio;</w:t>
      </w:r>
    </w:p>
    <w:p>
      <w:r>
        <w:rPr>
          <w:b w:val="0"/>
          <w:i w:val="0"/>
          <w:sz w:val="22"/>
        </w:rPr>
        <w:t>d) Representar o Espólio perante instituições financeiras, podendo movimentar contas, emitir e endossar cheques, solicitar extratos e realizar operações bancárias;</w:t>
      </w:r>
    </w:p>
    <w:p>
      <w:r>
        <w:rPr>
          <w:b w:val="0"/>
          <w:i w:val="0"/>
          <w:sz w:val="22"/>
        </w:rPr>
        <w:t>e) Contratar profissionais, peritos, advogados e outros auxiliares que se façam necessários para a defesa dos interesses do Espólio;</w:t>
      </w:r>
    </w:p>
    <w:p>
      <w:r>
        <w:rPr>
          <w:b w:val="0"/>
          <w:i w:val="0"/>
          <w:sz w:val="22"/>
        </w:rPr>
        <w:t>f) Realizar inventário, arrolamento, partilha, adjudicação, alienação e administração dos bens do Espólio;</w:t>
      </w:r>
    </w:p>
    <w:p>
      <w:r>
        <w:rPr>
          <w:b w:val="0"/>
          <w:i w:val="0"/>
          <w:sz w:val="22"/>
        </w:rPr>
        <w:t>g) Praticar todos os demais atos necessários ao fiel cumprimento deste mandato, podendo substabelecer, no todo ou em parte, com ou sem reservas de poderes.</w:t>
      </w:r>
    </w:p>
    <w:p/>
    <w:p>
      <w:r>
        <w:rPr>
          <w:b w:val="0"/>
          <w:i/>
          <w:sz w:val="22"/>
        </w:rPr>
        <w:t>Este mandato é outorgado com a cláusula ad judicia et extra, conferindo ao procurador poderes amplos e gerais para o foro em geral, especialmente os aqui mencionados, em conformidade com o artigo 653 e seguintes do Código Civil Brasileiro.</w:t>
      </w:r>
    </w:p>
    <w:p/>
    <w:p/>
    <w:p>
      <w:r>
        <w:rPr>
          <w:b/>
          <w:i w:val="0"/>
          <w:sz w:val="22"/>
        </w:rPr>
        <w:t>Local: ___________________________________________</w:t>
      </w:r>
    </w:p>
    <w:p>
      <w:r>
        <w:rPr>
          <w:b/>
          <w:i w:val="0"/>
          <w:sz w:val="22"/>
        </w:rPr>
        <w:t>Data: ___ de ____________________ de ________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Outorgante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Outorgado</w:t>
      </w:r>
    </w:p>
    <w:p/>
    <w:p/>
    <w:p>
      <w:r>
        <w:rPr>
          <w:b/>
          <w:i w:val="0"/>
          <w:sz w:val="22"/>
        </w:rPr>
        <w:t>Testemunhas:</w:t>
      </w:r>
    </w:p>
    <w:p>
      <w:r>
        <w:rPr>
          <w:b w:val="0"/>
          <w:i w:val="0"/>
          <w:sz w:val="22"/>
        </w:rPr>
        <w:t>1. Nome: _______________________________________ CPF: ______________________</w:t>
      </w:r>
    </w:p>
    <w:p>
      <w:r>
        <w:rPr>
          <w:b w:val="0"/>
          <w:i w:val="0"/>
          <w:sz w:val="22"/>
        </w:rPr>
        <w:t xml:space="preserve">   Assinatura: __________________________________</w:t>
      </w:r>
    </w:p>
    <w:p/>
    <w:p>
      <w:r>
        <w:rPr>
          <w:b w:val="0"/>
          <w:i w:val="0"/>
          <w:sz w:val="22"/>
        </w:rPr>
        <w:t>2. Nome: _______________________________________ CPF: ______________________</w:t>
      </w:r>
    </w:p>
    <w:p>
      <w:r>
        <w:rPr>
          <w:b w:val="0"/>
          <w:i w:val="0"/>
          <w:sz w:val="22"/>
        </w:rPr>
        <w:t xml:space="preserve">   Assinatura: 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https://adv-documentos.com/procuracao-espolio/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procuracao-espolio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