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EXCELENTÍSSIMO(A) SENHOR(A) DOUTOR(A) JUIZ(A) DE DIREITO DA ___ VARA CÍVEL DA COMARCA DE __________________________</w:t>
      </w:r>
    </w:p>
    <w:p/>
    <w:p/>
    <w:p>
      <w:r>
        <w:rPr>
          <w:b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r>
        <w:rPr>
          <w:b w:val="0"/>
          <w:sz w:val="20"/>
        </w:rPr>
        <w:t>CPF: _______________________________________________________________________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>
      <w:r>
        <w:rPr>
          <w:b/>
          <w:sz w:val="20"/>
        </w:rPr>
        <w:t>ADVOGADO(A): ______________________________________________________________</w:t>
      </w:r>
    </w:p>
    <w:p>
      <w:r>
        <w:rPr>
          <w:b w:val="0"/>
          <w:sz w:val="20"/>
        </w:rPr>
        <w:t>OAB/UF Nº: _________________________________________________________________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PEDIDO DE PRIORIDADE DE TRAMITAÇÃO PARA PESSOA IDOSA</w:t>
      </w:r>
    </w:p>
    <w:p/>
    <w:p>
      <w:r>
        <w:rPr>
          <w:b/>
          <w:sz w:val="20"/>
        </w:rPr>
        <w:t>I – DOS FATOS</w:t>
      </w:r>
    </w:p>
    <w:p/>
    <w:p>
      <w:r>
        <w:rPr>
          <w:b w:val="0"/>
          <w:sz w:val="20"/>
        </w:rPr>
        <w:t>O(a) Requerente é pessoa idosa, com idade igual ou superior a 60 (sessenta) anos, conforme previsto no artigo 1º do Estatuto do Idoso (Lei nº 10.741/2003), e, portanto, faz jus à prioridade na tramitação dos processos judiciais em que figure como parte, interessado ou beneficiário, conforme disposto no artigo 71 do referido diploma legal e no artigo 1.048, inciso I, do Código de Processo Civil.</w:t>
      </w:r>
    </w:p>
    <w:p/>
    <w:p>
      <w:r>
        <w:rPr>
          <w:b w:val="0"/>
          <w:sz w:val="20"/>
        </w:rPr>
        <w:t>O presente pedido visa assegurar a observância da prioridade legalmente prevista, tendo em vista a condição de vulnerabilidade e necessidade de proteção especial da pessoa idosa, garantindo celeridade e efetividade na prestação jurisdicional.</w:t>
      </w:r>
    </w:p>
    <w:p/>
    <w:p>
      <w:r>
        <w:rPr>
          <w:b/>
          <w:sz w:val="20"/>
        </w:rPr>
        <w:t>II – DO DIREITO</w:t>
      </w:r>
    </w:p>
    <w:p/>
    <w:p>
      <w:r>
        <w:rPr>
          <w:b w:val="0"/>
          <w:sz w:val="20"/>
        </w:rPr>
        <w:t>O artigo 71 do Estatuto do Idoso dispõe que é assegurada prioridade na tramitação dos processos judiciais em que figure como parte ou interessado pessoa com idade igual ou superior a 60 (sessenta) anos.</w:t>
      </w:r>
    </w:p>
    <w:p/>
    <w:p>
      <w:r>
        <w:rPr>
          <w:b w:val="0"/>
          <w:sz w:val="20"/>
        </w:rPr>
        <w:t>Ainda, o artigo 1.048, inciso I, do Código de Processo Civil estabelece que os processos em que figure como parte pessoa com idade igual ou superior a 60 (sessenta) anos terão prioridade de tramitação, em todos os graus de jurisdição.</w:t>
      </w:r>
    </w:p>
    <w:p/>
    <w:p>
      <w:r>
        <w:rPr>
          <w:b w:val="0"/>
          <w:sz w:val="20"/>
        </w:rPr>
        <w:t>Ademais, o princípio constitucional da dignidade da pessoa humana (art. 1º, inciso III, da CF/88) reforça a necessidade de proteção especial à pessoa idosa, o que se traduz na prioridade processual como medida indispensável para garantir o acesso à justiça com celeridade e efetividade.</w:t>
      </w:r>
    </w:p>
    <w:p/>
    <w:p>
      <w:r>
        <w:rPr>
          <w:b/>
          <w:sz w:val="20"/>
        </w:rPr>
        <w:t>III – DO PEDIDO</w:t>
      </w:r>
    </w:p>
    <w:p/>
    <w:p>
      <w:r>
        <w:rPr>
          <w:b/>
          <w:sz w:val="20"/>
        </w:rPr>
        <w:t>Ante o exposto, requer-se:</w:t>
      </w:r>
    </w:p>
    <w:p/>
    <w:p>
      <w:r>
        <w:rPr>
          <w:b w:val="0"/>
          <w:sz w:val="20"/>
        </w:rPr>
        <w:t>1. O reconhecimento da condição de pessoa idosa do(a) Requerente, com idade igual ou superior a 60 (sessenta) anos, conforme documentação anexa;</w:t>
      </w:r>
    </w:p>
    <w:p>
      <w:r>
        <w:rPr>
          <w:b w:val="0"/>
          <w:sz w:val="20"/>
        </w:rPr>
        <w:t>2. A concessão da PRIORIDADE DE TRAMITAÇÃO do presente feito, nos termos do artigo 71 do Estatuto do Idoso, artigo 1.048, inciso I, do Código de Processo Civil, e demais disposições legais aplicáveis;</w:t>
      </w:r>
    </w:p>
    <w:p>
      <w:r>
        <w:rPr>
          <w:b w:val="0"/>
          <w:sz w:val="20"/>
        </w:rPr>
        <w:t>3. A intimação das partes e órgãos envolvidos para observância da prioridade processual ora requerida;</w:t>
      </w:r>
    </w:p>
    <w:p>
      <w:r>
        <w:rPr>
          <w:b w:val="0"/>
          <w:sz w:val="20"/>
        </w:rPr>
        <w:t>4. A juntada da documentação comprobatória da idade do(a) Requerente;</w:t>
      </w:r>
    </w:p>
    <w:p>
      <w:r>
        <w:rPr>
          <w:b w:val="0"/>
          <w:sz w:val="20"/>
        </w:rPr>
        <w:t>5. A condenação da parte contrária ao pagamento das custas processuais e honorários advocatícios, caso haja resistência injustificada ao pedido.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/>
    <w:p>
      <w:r>
        <w:rPr>
          <w:b w:val="0"/>
          <w:sz w:val="20"/>
        </w:rPr>
        <w:t>__________________________, ________________________________</w:t>
      </w:r>
    </w:p>
    <w:p>
      <w:r>
        <w:rPr>
          <w:b w:val="0"/>
          <w:sz w:val="20"/>
        </w:rPr>
        <w:t>Local</w:t>
      </w:r>
    </w:p>
    <w:p>
      <w:r>
        <w:rPr>
          <w:b w:val="0"/>
          <w:sz w:val="20"/>
        </w:rPr>
        <w:t>Data</w:t>
      </w:r>
    </w:p>
    <w:p/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https://adv-documentos.com/prioridade-de-tramitacao-idoso/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prioridade-de-tramitacao-idos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