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MANIFESTAÇÃO NOS EMBARGOS DE DECLARAÇÃO</w:t>
      </w:r>
    </w:p>
    <w:p/>
    <w:p>
      <w:r>
        <w:rPr>
          <w:b w:val="0"/>
          <w:sz w:val="20"/>
        </w:rPr>
        <w:t>EXCELENTÍSSIMO(A) SENHOR(A) DOUTOR(A) JUIZ(A) DE DIREITO DA ___ VARA CÍVEL/CRIMINAL/FAZENDA PÚBLICA DA COMARCA DE ____________________</w:t>
      </w:r>
    </w:p>
    <w:p/>
    <w:p>
      <w:r>
        <w:rPr>
          <w:b w:val="0"/>
          <w:sz w:val="20"/>
        </w:rPr>
        <w:t>Processo nº: ____________________________</w:t>
      </w:r>
    </w:p>
    <w:p>
      <w:r>
        <w:rPr>
          <w:b w:val="0"/>
          <w:sz w:val="20"/>
        </w:rPr>
        <w:t>Embargante: ________________________________________________</w:t>
      </w:r>
    </w:p>
    <w:p>
      <w:r>
        <w:rPr>
          <w:b w:val="0"/>
          <w:sz w:val="20"/>
        </w:rPr>
        <w:t>Embargado: _________________________________________________</w:t>
      </w:r>
    </w:p>
    <w:p/>
    <w:p>
      <w:r>
        <w:rPr>
          <w:b w:val="0"/>
          <w:sz w:val="20"/>
        </w:rPr>
        <w:t>__________________________________________, já qualificado nos autos do processo em epígrafe, vem, respeitosamente, à presença de Vossa Excelência, por intermédio de seu advogado infra-assinado, apresentar sua MANIFESTAÇÃO NOS EMBARGOS DE DECLARAÇÃO opostos pela parte contrária, pelas razões de fato e de direito a seguir expostas.</w:t>
      </w:r>
    </w:p>
    <w:p/>
    <w:p>
      <w:r>
        <w:rPr>
          <w:b/>
          <w:sz w:val="22"/>
        </w:rPr>
        <w:t>I – PRELIMINARMENTE</w:t>
      </w:r>
    </w:p>
    <w:p/>
    <w:p>
      <w:r>
        <w:rPr>
          <w:b w:val="0"/>
          <w:sz w:val="20"/>
        </w:rPr>
        <w:t>Caso Vossa Excelência entenda necessário, requer a juntada de documentos que comprovem fatos novos e relevantes, não apreciados no julgado embargado.</w:t>
      </w:r>
    </w:p>
    <w:p/>
    <w:p>
      <w:r>
        <w:rPr>
          <w:b/>
          <w:sz w:val="22"/>
        </w:rPr>
        <w:t>II – DA SÍNTESE DOS FATOS</w:t>
      </w:r>
    </w:p>
    <w:p/>
    <w:p>
      <w:r>
        <w:rPr>
          <w:b w:val="0"/>
          <w:sz w:val="20"/>
        </w:rPr>
        <w:t>O presente recurso de embargos de declaração foi interposto pela parte adversa com o objetivo de esclarecer supostos obscuridades, contradições ou omissões no r. acórdão/decisão proferido(a) nos autos.</w:t>
      </w:r>
    </w:p>
    <w:p/>
    <w:p>
      <w:r>
        <w:rPr>
          <w:b/>
          <w:sz w:val="22"/>
        </w:rPr>
        <w:t>III – DA IMPROCEDÊNCIA DOS EMBARGOS DE DECLARAÇÃO</w:t>
      </w:r>
    </w:p>
    <w:p/>
    <w:p>
      <w:r>
        <w:rPr>
          <w:b w:val="0"/>
          <w:sz w:val="20"/>
        </w:rPr>
        <w:t>Inicialmente, cumpre destacar que o v. acórdão/decisão atacado(a) não apresenta quaisquer vícios que justifiquem a oposição dos embargos declaratórios.</w:t>
      </w:r>
    </w:p>
    <w:p>
      <w:r>
        <w:rPr>
          <w:b w:val="0"/>
          <w:sz w:val="20"/>
        </w:rPr>
        <w:t>Os pontos alegados pela parte embargante já foram devidamente enfrentados e analisados por este juízo, não havendo, portanto, omissão, contradição ou obscuridade a ser sanada.</w:t>
      </w:r>
    </w:p>
    <w:p/>
    <w:p>
      <w:r>
        <w:rPr>
          <w:b w:val="0"/>
          <w:sz w:val="20"/>
        </w:rPr>
        <w:t>Ademais, eventual inconformismo com o resultado do julgamento não pode ser objeto de embargos de declaração, visto que tal recurso destina-se exclusivamente a apontar vícios no julgado.</w:t>
      </w:r>
    </w:p>
    <w:p/>
    <w:p>
      <w:r>
        <w:rPr>
          <w:b/>
          <w:sz w:val="22"/>
        </w:rPr>
        <w:t>IV – DOS EFEITOS DOS EMBARGOS DE DECLARAÇÃO</w:t>
      </w:r>
    </w:p>
    <w:p/>
    <w:p>
      <w:r>
        <w:rPr>
          <w:b w:val="0"/>
          <w:sz w:val="20"/>
        </w:rPr>
        <w:t>Requer-se que, caso Vossa Excelência entenda pela rejeição dos presentes embargos, que não lhes sejam atribuídos efeitos infringentes, nos termos do artigo 1.026, § 2º, do Código de Processo Civil.</w:t>
      </w:r>
    </w:p>
    <w:p/>
    <w:p>
      <w:r>
        <w:rPr>
          <w:b/>
          <w:sz w:val="22"/>
        </w:rPr>
        <w:t>V – DOS PEDIDOS</w:t>
      </w:r>
    </w:p>
    <w:p/>
    <w:p>
      <w:r>
        <w:rPr>
          <w:b/>
          <w:sz w:val="20"/>
        </w:rPr>
        <w:t>Ante o exposto, requer:</w:t>
      </w:r>
    </w:p>
    <w:p/>
    <w:p>
      <w:r>
        <w:rPr>
          <w:b/>
          <w:sz w:val="20"/>
        </w:rPr>
        <w:t>a) Que sejam rejeitados os embargos de declaração opostos pela parte adversa, por serem manifestamente improcedentes;</w:t>
      </w:r>
    </w:p>
    <w:p>
      <w:r>
        <w:rPr>
          <w:b/>
          <w:sz w:val="20"/>
        </w:rPr>
        <w:t>b) Que, se acolhidos, que os embargos tenham efeito apenas aclaratório, sem modificar o conteúdo do julgado;</w:t>
      </w:r>
    </w:p>
    <w:p>
      <w:r>
        <w:rPr>
          <w:b/>
          <w:sz w:val="20"/>
        </w:rPr>
        <w:t>c) A condenação da parte embargante ao pagamento das custas processuais e honorários advocatícios, conforme entendimento deste Juízo e legislação aplicável;</w:t>
      </w:r>
    </w:p>
    <w:p>
      <w:r>
        <w:rPr>
          <w:b w:val="0"/>
          <w:sz w:val="20"/>
        </w:rPr>
        <w:t>d) A intimação da parte embargante para ciência desta manifestação.</w:t>
      </w:r>
    </w:p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_________________________, _____ de ____________________ de _________.</w:t>
      </w:r>
    </w:p>
    <w:p>
      <w:r>
        <w:rPr>
          <w:b w:val="0"/>
          <w:sz w:val="20"/>
        </w:rPr>
        <w:t>Local e data</w:t>
      </w:r>
    </w:p>
    <w:p/>
    <w:p>
      <w:r>
        <w:rPr>
          <w:b w:val="0"/>
          <w:sz w:val="20"/>
        </w:rPr>
        <w:t>______________________________________________</w:t>
      </w:r>
    </w:p>
    <w:p>
      <w:r>
        <w:rPr>
          <w:b w:val="0"/>
          <w:sz w:val="20"/>
        </w:rPr>
        <w:t>Nome do Advogado</w:t>
      </w:r>
    </w:p>
    <w:p>
      <w:r>
        <w:rPr>
          <w:b w:val="0"/>
          <w:sz w:val="20"/>
        </w:rPr>
        <w:t>OAB/UF nº 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https://adv-documentos.com/manifestacao-embargos-de-declaracao/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https://adv-documentos.com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adv-documentos.com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documentos.com/manifestacao-embargos-de-declaracao/" TargetMode="External"/><Relationship Id="rId10" Type="http://schemas.openxmlformats.org/officeDocument/2006/relationships/hyperlink" Target="https://adv-documen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