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CONTRATO DE PRESTAÇÃO DE SERVIÇOS DE MARKETING</w:t>
      </w:r>
    </w:p>
    <w:p/>
    <w:p/>
    <w:p>
      <w:pPr>
        <w:jc w:val="both"/>
      </w:pPr>
      <w:r>
        <w:rPr>
          <w:b w:val="0"/>
          <w:i w:val="0"/>
          <w:sz w:val="20"/>
        </w:rPr>
        <w:t>Pelo presente instrumento particular, de um lado, _______________________________________________, pessoa jurídica de direito privado, inscrita no CNPJ sob nº ____________________, com sede na ________________________________________________, doravante denominada CONTRATANTE, e, de outro lado, ________________________________________________, inscrito no CPF/CNPJ sob nº ____________________, com endereço à ________________________________________________, doravante denominado CONTRATADO, têm entre si justo e contratado o que segue.</w:t>
      </w:r>
    </w:p>
    <w:p/>
    <w:p/>
    <w:p>
      <w:pPr>
        <w:jc w:val="left"/>
      </w:pPr>
      <w:r>
        <w:rPr>
          <w:b/>
          <w:sz w:val="22"/>
        </w:rPr>
        <w:t>CLÁUSULA 1ª – DO OBJETO</w:t>
      </w:r>
    </w:p>
    <w:p>
      <w:pPr>
        <w:jc w:val="both"/>
      </w:pPr>
      <w:r>
        <w:rPr>
          <w:b w:val="0"/>
          <w:i w:val="0"/>
          <w:sz w:val="20"/>
        </w:rPr>
        <w:t>O presente contrato tem como objeto a prestação de serviços de marketing digital, incluindo, mas não se limitando a: planejamento, criação, execução e gerenciamento de campanhas publicitárias online, gestão de redes sociais, produção de conteúdo, SEO (otimização para mecanismos de busca), e demais atividades correlatas, conforme especificações acordadas entre as partes.</w:t>
      </w:r>
    </w:p>
    <w:p/>
    <w:p>
      <w:pPr>
        <w:jc w:val="left"/>
      </w:pPr>
      <w:r>
        <w:rPr>
          <w:b/>
          <w:sz w:val="22"/>
        </w:rPr>
        <w:t>CLÁUSULA 2ª – DAS OBRIGAÇÕES DO CONTRATADO</w:t>
      </w:r>
    </w:p>
    <w:p>
      <w:pPr>
        <w:jc w:val="both"/>
      </w:pPr>
      <w:r>
        <w:rPr>
          <w:b w:val="0"/>
          <w:i w:val="0"/>
          <w:sz w:val="20"/>
        </w:rPr>
        <w:t>São obrigações do CONTRATADO:</w:t>
      </w:r>
    </w:p>
    <w:p>
      <w:pPr>
        <w:jc w:val="both"/>
      </w:pPr>
      <w:r>
        <w:rPr>
          <w:b/>
          <w:i w:val="0"/>
          <w:sz w:val="20"/>
        </w:rPr>
        <w:t>a) Prestar os serviços objeto deste contrato com zelo, diligência e observância das melhores práticas do mercado;</w:t>
      </w:r>
    </w:p>
    <w:p>
      <w:pPr>
        <w:jc w:val="both"/>
      </w:pPr>
      <w:r>
        <w:rPr>
          <w:b/>
          <w:i w:val="0"/>
          <w:sz w:val="20"/>
        </w:rPr>
        <w:t>b) Fornecer relatórios periódicos sobre as atividades desenvolvidas e os resultados alcançados;</w:t>
      </w:r>
    </w:p>
    <w:p>
      <w:pPr>
        <w:jc w:val="both"/>
      </w:pPr>
      <w:r>
        <w:rPr>
          <w:b/>
          <w:i w:val="0"/>
          <w:sz w:val="20"/>
        </w:rPr>
        <w:t>c) Manter sigilo sobre informações confidenciais do CONTRATANTE;</w:t>
      </w:r>
    </w:p>
    <w:p>
      <w:pPr>
        <w:jc w:val="both"/>
      </w:pPr>
      <w:r>
        <w:rPr>
          <w:b/>
          <w:i w:val="0"/>
          <w:sz w:val="20"/>
        </w:rPr>
        <w:t>d) Cumprir prazos e metas previamente estabelecidos;</w:t>
      </w:r>
    </w:p>
    <w:p>
      <w:pPr>
        <w:jc w:val="both"/>
      </w:pPr>
      <w:r>
        <w:rPr>
          <w:b/>
          <w:i w:val="0"/>
          <w:sz w:val="20"/>
        </w:rPr>
        <w:t>e) Responsabilizar-se pela regularidade fiscal e trabalhista de seus colaboradores e subcontratados.</w:t>
      </w:r>
    </w:p>
    <w:p/>
    <w:p>
      <w:pPr>
        <w:jc w:val="left"/>
      </w:pPr>
      <w:r>
        <w:rPr>
          <w:b/>
          <w:sz w:val="22"/>
        </w:rPr>
        <w:t>CLÁUSULA 3ª – DAS OBRIGAÇÕES DO CONTRATANTE</w:t>
      </w:r>
    </w:p>
    <w:p>
      <w:pPr>
        <w:jc w:val="both"/>
      </w:pPr>
      <w:r>
        <w:rPr>
          <w:b w:val="0"/>
          <w:i w:val="0"/>
          <w:sz w:val="20"/>
        </w:rPr>
        <w:t>São obrigações do CONTRATANTE:</w:t>
      </w:r>
    </w:p>
    <w:p>
      <w:pPr>
        <w:jc w:val="both"/>
      </w:pPr>
      <w:r>
        <w:rPr>
          <w:b/>
          <w:i w:val="0"/>
          <w:sz w:val="20"/>
        </w:rPr>
        <w:t>a) Fornecer todas as informações, materiais e acessos necessários para a execução dos serviços;</w:t>
      </w:r>
    </w:p>
    <w:p>
      <w:pPr>
        <w:jc w:val="both"/>
      </w:pPr>
      <w:r>
        <w:rPr>
          <w:b/>
          <w:i w:val="0"/>
          <w:sz w:val="20"/>
        </w:rPr>
        <w:t>b) Efetuar o pagamento na forma e prazo estabelecidos neste contrato;</w:t>
      </w:r>
    </w:p>
    <w:p>
      <w:pPr>
        <w:jc w:val="both"/>
      </w:pPr>
      <w:r>
        <w:rPr>
          <w:b/>
          <w:i w:val="0"/>
          <w:sz w:val="20"/>
        </w:rPr>
        <w:t>c) Aprovar ou solicitar ajustes nos materiais e campanhas apresentadas pelo CONTRATADO em tempo hábil;</w:t>
      </w:r>
    </w:p>
    <w:p>
      <w:pPr>
        <w:jc w:val="both"/>
      </w:pPr>
      <w:r>
        <w:rPr>
          <w:b/>
          <w:i w:val="0"/>
          <w:sz w:val="20"/>
        </w:rPr>
        <w:t>d) Manter comunicação clara e objetiva com o CONTRATADO durante a vigência do contrato.</w:t>
      </w:r>
    </w:p>
    <w:p/>
    <w:p>
      <w:pPr>
        <w:jc w:val="left"/>
      </w:pPr>
      <w:r>
        <w:rPr>
          <w:b/>
          <w:sz w:val="22"/>
        </w:rPr>
        <w:t>CLÁUSULA 4ª – DO PRAZO</w:t>
      </w:r>
    </w:p>
    <w:p>
      <w:pPr>
        <w:jc w:val="both"/>
      </w:pPr>
      <w:r>
        <w:rPr>
          <w:b w:val="0"/>
          <w:i w:val="0"/>
          <w:sz w:val="20"/>
        </w:rPr>
        <w:t>O presente contrato terá vigência pelo prazo de __________ (__________) meses, iniciando-se a partir da assinatura deste instrumento, sendo automaticamente renovado por iguais períodos, salvo manifestação contrária por escrito de qualquer das partes com antecedência mínima de 30 (trinta) dias do término do prazo vigente.</w:t>
      </w:r>
    </w:p>
    <w:p/>
    <w:p>
      <w:pPr>
        <w:jc w:val="left"/>
      </w:pPr>
      <w:r>
        <w:rPr>
          <w:b/>
          <w:sz w:val="22"/>
        </w:rPr>
        <w:t>CLÁUSULA 5ª – DO VALOR E FORMA DE PAGAMENTO</w:t>
      </w:r>
    </w:p>
    <w:p>
      <w:pPr>
        <w:jc w:val="both"/>
      </w:pPr>
      <w:r>
        <w:rPr>
          <w:b w:val="0"/>
          <w:i w:val="0"/>
          <w:sz w:val="20"/>
        </w:rPr>
        <w:t>Pelos serviços prestados, o CONTRATANTE pagará ao CONTRATADO o valor total de R$ __________ (______________________________), pagos mensalmente, até o dia ___ de cada mês, mediante apresentação de nota fiscal ou documento equivalente.</w:t>
      </w:r>
    </w:p>
    <w:p>
      <w:pPr>
        <w:jc w:val="both"/>
      </w:pPr>
      <w:r>
        <w:rPr>
          <w:b w:val="0"/>
          <w:i w:val="0"/>
          <w:sz w:val="20"/>
        </w:rPr>
        <w:t>Em caso de atraso no pagamento, incidirá multa de 2% (dois por cento) sobre o valor devido, mais juros de mora de 1% (um por cento) ao mês pro rata die.</w:t>
      </w:r>
    </w:p>
    <w:p/>
    <w:p>
      <w:pPr>
        <w:jc w:val="left"/>
      </w:pPr>
      <w:r>
        <w:rPr>
          <w:b/>
          <w:sz w:val="22"/>
        </w:rPr>
        <w:t>CLÁUSULA 6ª – DA CONFIDENCIALIDADE</w:t>
      </w:r>
    </w:p>
    <w:p>
      <w:pPr>
        <w:jc w:val="both"/>
      </w:pPr>
      <w:r>
        <w:rPr>
          <w:b w:val="0"/>
          <w:i w:val="0"/>
          <w:sz w:val="20"/>
        </w:rPr>
        <w:t>As partes comprometem-se a manter sigilo absoluto sobre todas as informações e dados confidenciais a que tiverem acesso em razão deste contrato, não podendo divulgá-los ou utilizá-los para fins diversos dos previstos neste instrumento, sob pena de responsabilidade civil e criminal.</w:t>
      </w:r>
    </w:p>
    <w:p/>
    <w:p>
      <w:pPr>
        <w:jc w:val="left"/>
      </w:pPr>
      <w:r>
        <w:rPr>
          <w:b/>
          <w:sz w:val="22"/>
        </w:rPr>
        <w:t>CLÁUSULA 7ª – DA PROPRIEDADE INTELECTUAL</w:t>
      </w:r>
    </w:p>
    <w:p>
      <w:pPr>
        <w:jc w:val="both"/>
      </w:pPr>
      <w:r>
        <w:rPr>
          <w:b w:val="0"/>
          <w:i w:val="0"/>
          <w:sz w:val="20"/>
        </w:rPr>
        <w:t>Todo o material criado pelo CONTRATADO durante a execução dos serviços, incluindo textos, imagens, vídeos, artes gráficas, e demais conteúdos, será de propriedade exclusiva do CONTRATANTE, após o pagamento integral dos valores contratados.</w:t>
      </w:r>
    </w:p>
    <w:p>
      <w:pPr>
        <w:jc w:val="both"/>
      </w:pPr>
      <w:r>
        <w:rPr>
          <w:b w:val="0"/>
          <w:i w:val="0"/>
          <w:sz w:val="20"/>
        </w:rPr>
        <w:t>O CONTRATADO reserva-se o direito de utilizar tais materiais para fins de portfólio e divulgação de seus serviços, desde que respeitado o sigilo e autorização do CONTRATANTE.</w:t>
      </w:r>
    </w:p>
    <w:p/>
    <w:p>
      <w:pPr>
        <w:jc w:val="left"/>
      </w:pPr>
      <w:r>
        <w:rPr>
          <w:b/>
          <w:sz w:val="22"/>
        </w:rPr>
        <w:t>CLÁUSULA 8ª – DA RESCISÃO</w:t>
      </w:r>
    </w:p>
    <w:p>
      <w:pPr>
        <w:jc w:val="both"/>
      </w:pPr>
      <w:r>
        <w:rPr>
          <w:b w:val="0"/>
          <w:i w:val="0"/>
          <w:sz w:val="20"/>
        </w:rPr>
        <w:t>O presente contrato poderá ser rescindido por qualquer das partes, a qualquer tempo, mediante comunicação escrita com antecedência mínima de 30 (trinta) dias.</w:t>
      </w:r>
    </w:p>
    <w:p>
      <w:pPr>
        <w:jc w:val="both"/>
      </w:pPr>
      <w:r>
        <w:rPr>
          <w:b w:val="0"/>
          <w:i w:val="0"/>
          <w:sz w:val="20"/>
        </w:rPr>
        <w:t>Em caso de descumprimento de quaisquer cláusulas contratuais, a parte prejudicada poderá rescindir o contrato imediatamente, sem prejuízo das medidas legais cabíveis para reparação de danos.</w:t>
      </w:r>
    </w:p>
    <w:p/>
    <w:p>
      <w:pPr>
        <w:jc w:val="left"/>
      </w:pPr>
      <w:r>
        <w:rPr>
          <w:b/>
          <w:sz w:val="22"/>
        </w:rPr>
        <w:t>CLÁUSULA 9ª – DAS PENALIDADES</w:t>
      </w:r>
    </w:p>
    <w:p>
      <w:pPr>
        <w:jc w:val="both"/>
      </w:pPr>
      <w:r>
        <w:rPr>
          <w:b w:val="0"/>
          <w:i w:val="0"/>
          <w:sz w:val="20"/>
        </w:rPr>
        <w:t>O não cumprimento das obrigações assumidas neste contrato sujeitará a parte infratora ao pagamento de multa equivalente a 10% (dez por cento) do valor total do contrato, além de indenização por eventuais perdas e danos comprovados.</w:t>
      </w:r>
    </w:p>
    <w:p/>
    <w:p>
      <w:pPr>
        <w:jc w:val="left"/>
      </w:pPr>
      <w:r>
        <w:rPr>
          <w:b/>
          <w:sz w:val="22"/>
        </w:rPr>
        <w:t>CLÁUSULA 10ª – DAS DISPOSIÇÕES GERAIS</w:t>
      </w:r>
    </w:p>
    <w:p>
      <w:pPr>
        <w:jc w:val="both"/>
      </w:pPr>
      <w:r>
        <w:rPr>
          <w:b w:val="0"/>
          <w:i w:val="0"/>
          <w:sz w:val="20"/>
        </w:rPr>
        <w:t>10.1. O CONTRATADO não será responsável por resultados financeiros específicos, decorrentes das campanhas e estratégias adotadas, sendo o êxito dependente de variáveis externas.</w:t>
      </w:r>
    </w:p>
    <w:p>
      <w:pPr>
        <w:jc w:val="both"/>
      </w:pPr>
      <w:r>
        <w:rPr>
          <w:b w:val="0"/>
          <w:i w:val="0"/>
          <w:sz w:val="20"/>
        </w:rPr>
        <w:t>10.2. As partes declaram que possuem capacidade jurídica para celebrar o presente contrato e que este representa a totalidade do acordo entre elas.</w:t>
      </w:r>
    </w:p>
    <w:p>
      <w:pPr>
        <w:jc w:val="both"/>
      </w:pPr>
      <w:r>
        <w:rPr>
          <w:b w:val="0"/>
          <w:i w:val="0"/>
          <w:sz w:val="20"/>
        </w:rPr>
        <w:t>10.3. Qualquer alteração neste contrato somente terá validade se feita por escrito e assinada por ambas as partes.</w:t>
      </w:r>
    </w:p>
    <w:p/>
    <w:p>
      <w:pPr>
        <w:jc w:val="left"/>
      </w:pPr>
      <w:r>
        <w:rPr>
          <w:b/>
          <w:sz w:val="22"/>
        </w:rPr>
        <w:t>CLÁUSULA 11ª – DO FORO</w:t>
      </w:r>
    </w:p>
    <w:p>
      <w:pPr>
        <w:jc w:val="both"/>
      </w:pPr>
      <w:r>
        <w:rPr>
          <w:b w:val="0"/>
          <w:i w:val="0"/>
          <w:sz w:val="20"/>
        </w:rPr>
        <w:t>Fica eleito o foro da comarca de ____________________________, para dirimir quaisquer dúvidas ou controvérsias oriundas deste contrato, com renúncia expressa a qualquer outro, por mais privilegiado que seja.</w:t>
      </w:r>
    </w:p>
    <w:p/>
    <w:p/>
    <w:p>
      <w:pPr>
        <w:jc w:val="both"/>
      </w:pPr>
      <w:r>
        <w:rPr>
          <w:b w:val="0"/>
          <w:i w:val="0"/>
          <w:sz w:val="20"/>
        </w:rPr>
        <w:t>E por estarem assim justos e contratados, firmam o presente instrumento em 2 (duas) vias de igual teor e forma.</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CONTRATANTE</w:t>
              <w:br/>
              <w:br/>
              <w:br/>
              <w:br/>
              <w:t>__________________________________________</w:t>
              <w:br/>
              <w:t>Nome:</w:t>
              <w:br/>
              <w:t>CPF/CNPJ:</w:t>
            </w:r>
          </w:p>
        </w:tc>
        <w:tc>
          <w:tcPr>
            <w:tcW w:type="dxa" w:w="4986"/>
            <w:tcBorders>
              <w:top w:val="nil"/>
              <w:left w:val="nil"/>
              <w:bottom w:val="nil"/>
              <w:right w:val="nil"/>
              <w:insideH w:val="nil"/>
              <w:insideV w:val="nil"/>
            </w:tcBorders>
          </w:tcPr>
          <w:p>
            <w:pPr>
              <w:jc w:val="center"/>
            </w:pPr>
            <w:r>
              <w:t>CONTRATADO</w:t>
              <w:br/>
              <w:br/>
              <w:br/>
              <w:br/>
              <w:t>__________________________________________</w:t>
              <w:br/>
              <w:t>Nome:</w:t>
              <w:br/>
              <w:t>CPF/CNPJ:</w:t>
            </w:r>
          </w:p>
        </w:tc>
      </w:tr>
      <w:tr>
        <w:tc>
          <w:tcPr>
            <w:tcW w:type="dxa" w:w="4986"/>
            <w:tcBorders>
              <w:top w:val="nil"/>
              <w:left w:val="nil"/>
              <w:bottom w:val="nil"/>
              <w:right w:val="nil"/>
              <w:insideH w:val="nil"/>
              <w:insideV w:val="nil"/>
            </w:tcBorders>
          </w:tcPr>
          <w:p/>
        </w:tc>
        <w:tc>
          <w:tcPr>
            <w:tcW w:type="dxa" w:w="4986"/>
            <w:tcBorders>
              <w:top w:val="nil"/>
              <w:left w:val="nil"/>
              <w:bottom w:val="nil"/>
              <w:right w:val="nil"/>
              <w:insideH w:val="nil"/>
              <w:insideV w:val="nil"/>
            </w:tcBorders>
          </w:tcPr>
          <w:p/>
        </w:tc>
      </w:tr>
    </w:tbl>
    <w:p/>
    <w:p/>
    <w:p>
      <w:pPr>
        <w:jc w:val="both"/>
      </w:pPr>
      <w:r>
        <w:rPr>
          <w:b/>
          <w:i w:val="0"/>
          <w:sz w:val="20"/>
        </w:rPr>
        <w:t>Testemunhas: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__________________________________________</w:t>
              <w:br/>
              <w:t>Nome:</w:t>
              <w:br/>
              <w:t>CPF:</w:t>
            </w:r>
          </w:p>
        </w:tc>
        <w:tc>
          <w:tcPr>
            <w:tcW w:type="dxa" w:w="4986"/>
            <w:tcBorders>
              <w:top w:val="nil"/>
              <w:left w:val="nil"/>
              <w:bottom w:val="nil"/>
              <w:right w:val="nil"/>
              <w:insideH w:val="nil"/>
              <w:insideV w:val="nil"/>
            </w:tcBorders>
          </w:tcPr>
          <w:p>
            <w:pPr>
              <w:jc w:val="center"/>
            </w:pPr>
            <w:r>
              <w:t>__________________________________________</w:t>
              <w:br/>
              <w:t>Nome:</w:t>
              <w:br/>
              <w:t>CPF:</w:t>
            </w:r>
          </w:p>
        </w:tc>
      </w:tr>
      <w:tr>
        <w:tc>
          <w:tcPr>
            <w:tcW w:type="dxa" w:w="4986"/>
            <w:tcBorders>
              <w:top w:val="nil"/>
              <w:left w:val="nil"/>
              <w:bottom w:val="nil"/>
              <w:right w:val="nil"/>
              <w:insideH w:val="nil"/>
              <w:insideV w:val="nil"/>
            </w:tcBorders>
          </w:tcPr>
          <w:p/>
        </w:tc>
        <w:tc>
          <w:tcPr>
            <w:tcW w:type="dxa" w:w="4986"/>
            <w:tcBorders>
              <w:top w:val="nil"/>
              <w:left w:val="nil"/>
              <w:bottom w:val="nil"/>
              <w:right w:val="nil"/>
              <w:insideH w:val="nil"/>
              <w:insideV w:val="nil"/>
            </w:tcBorders>
          </w:tcPr>
          <w:p/>
        </w:tc>
      </w:tr>
    </w:tbl>
    <w:p>
      <w:r>
        <w:br w:type="page"/>
      </w:r>
    </w:p>
    <w:p>
      <w:pPr>
        <w:jc w:val="center"/>
      </w:pPr>
      <w:r>
        <w:rPr>
          <w:color w:val="555555"/>
          <w:sz w:val="24"/>
        </w:rPr>
        <w:t>Fonte original deste documento:</w:t>
      </w:r>
    </w:p>
    <w:p>
      <w:pPr>
        <w:jc w:val="center"/>
      </w:pPr>
      <w:hyperlink r:id="rId9">
        <w:r>
          <w:rPr>
            <w:color w:val="0000FF"/>
            <w:u w:val="single"/>
          </w:rPr>
          <w:t>https://adv-documentos.com/contrato-de-marketing/</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https://adv-documentos.com</w:t>
        </w:r>
      </w:hyperlink>
    </w:p>
    <w:p>
      <w:pPr>
        <w:jc w:val="center"/>
      </w:pPr>
      <w:r>
        <w:rPr>
          <w:color w:val="808080"/>
          <w:sz w:val="20"/>
        </w:rPr>
        <w:t>Este modelo é destinado exclusivamente para uso pessoal e não comercial.</w:t>
        <w:br/>
        <w:t>Ao compartilhar ou publicar, a citação da fonte é obrigatória. © adv-documentos.com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dv-documentos.com/contrato-de-marketing/" TargetMode="External"/><Relationship Id="rId10" Type="http://schemas.openxmlformats.org/officeDocument/2006/relationships/hyperlink" Target="https://adv-documen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