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PETIÇÃO INICIAL DE APOSENTADORIA POR TEMPO DE CONTRIBUIÇÃO</w:t>
      </w:r>
    </w:p>
    <w:p/>
    <w:p>
      <w:r>
        <w:rPr>
          <w:b w:val="0"/>
          <w:sz w:val="20"/>
        </w:rPr>
        <w:t>EXCELENTÍSSIMO(A) SENHOR(A) DOUTOR(A) JUIZ(A) FEDERAL DA ___ VARA PREVIDENCIÁRIA DA SEÇÃO JUDICIÁRIA DE __________________________</w:t>
      </w:r>
    </w:p>
    <w:p/>
    <w:p>
      <w:r>
        <w:rPr>
          <w:b w:val="0"/>
          <w:sz w:val="20"/>
        </w:rPr>
        <w:t>REQUERENTE: 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</w:t>
      </w:r>
    </w:p>
    <w:p>
      <w:r>
        <w:rPr>
          <w:b w:val="0"/>
          <w:sz w:val="20"/>
        </w:rPr>
        <w:t>CPF: _____________________________________________________________________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 w:val="0"/>
          <w:sz w:val="20"/>
        </w:rPr>
        <w:t>INSTITUTO NACIONAL DO SEGURO SOCIAL – INSS, por intermédio de seu representante legal,</w:t>
      </w:r>
    </w:p>
    <w:p>
      <w:r>
        <w:rPr>
          <w:b w:val="0"/>
          <w:sz w:val="20"/>
        </w:rPr>
        <w:t>com endereço na __________________________________________________________,</w:t>
      </w:r>
    </w:p>
    <w:p>
      <w:r>
        <w:rPr>
          <w:b w:val="0"/>
          <w:sz w:val="20"/>
        </w:rPr>
        <w:t>vem respeitosamente perante Vossa Excelência propor a presente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 Requerente é segurado da Previdência Social, conforme comprova a documentação anexada.</w:t>
      </w:r>
    </w:p>
    <w:p>
      <w:r>
        <w:rPr>
          <w:b w:val="0"/>
          <w:sz w:val="20"/>
        </w:rPr>
        <w:t>Possui tempo de contribuição suficiente para a concessão da aposentadoria por tempo de contribuição, conforme extrato do CNIS e demais documentos juntados.</w:t>
      </w:r>
    </w:p>
    <w:p>
      <w:r>
        <w:rPr>
          <w:b w:val="0"/>
          <w:sz w:val="20"/>
        </w:rPr>
        <w:t>O Requerente contribuiu regularmente para o Regime Geral de Previdência Social, exercendo atividades laborais comprovadas por vínculos e recolhimentos devidamente registrados.</w:t>
      </w:r>
    </w:p>
    <w:p>
      <w:r>
        <w:rPr>
          <w:b w:val="0"/>
          <w:sz w:val="20"/>
        </w:rPr>
        <w:t>Entretanto, teve seu pedido administrativo indeferido pelo INSS, razão pela qual busca a tutela jurisdicional para garantir seu direito previdenciário.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O direito à aposentadoria por tempo de contribuição está previsto nos artigos 201, §7º, e 201, inciso I, da Constituição Federal, bem como na Lei nº 8.213/1991, que dispõe sobre os Planos de Benefícios da Previdência Social.</w:t>
      </w:r>
    </w:p>
    <w:p/>
    <w:p>
      <w:r>
        <w:rPr>
          <w:b w:val="0"/>
          <w:sz w:val="20"/>
        </w:rPr>
        <w:t>Conforme o artigo 55 da Lei nº 8.213/1991, a aposentadoria por tempo de contribuição será devida ao segurado que completar 35 (trinta e cinco) anos de contribuição, se homem, e 30 (trinta) anos, se mulher.</w:t>
      </w:r>
    </w:p>
    <w:p/>
    <w:p>
      <w:r>
        <w:rPr>
          <w:b w:val="0"/>
          <w:sz w:val="20"/>
        </w:rPr>
        <w:t>O Requerente preenche todos os requisitos legais para a concessão do benefício, demonstrando tempo suficiente e qualidade de segurado durante todo o período contributivo.</w:t>
      </w:r>
    </w:p>
    <w:p/>
    <w:p>
      <w:r>
        <w:rPr>
          <w:b/>
          <w:sz w:val="22"/>
        </w:rPr>
        <w:t>III – DA PROVA</w:t>
      </w:r>
    </w:p>
    <w:p/>
    <w:p>
      <w:r>
        <w:rPr>
          <w:b/>
          <w:sz w:val="20"/>
        </w:rPr>
        <w:t>Para comprovar o alegado, junta-se a esta inicial os seguintes documentos:</w:t>
      </w:r>
    </w:p>
    <w:p>
      <w:r>
        <w:rPr>
          <w:b w:val="0"/>
          <w:sz w:val="20"/>
        </w:rPr>
        <w:t>• Extrato do CNIS atualizado;</w:t>
      </w:r>
    </w:p>
    <w:p>
      <w:r>
        <w:rPr>
          <w:b w:val="0"/>
          <w:sz w:val="20"/>
        </w:rPr>
        <w:t>• Carteira de Trabalho e Previdência Social (CTPS);</w:t>
      </w:r>
    </w:p>
    <w:p>
      <w:r>
        <w:rPr>
          <w:b w:val="0"/>
          <w:sz w:val="20"/>
        </w:rPr>
        <w:t>• Documentos pessoais do Requerente;</w:t>
      </w:r>
    </w:p>
    <w:p>
      <w:r>
        <w:rPr>
          <w:b w:val="0"/>
          <w:sz w:val="20"/>
        </w:rPr>
        <w:t>• Comprovantes de recolhimento e vínculos empregatícios;</w:t>
      </w:r>
    </w:p>
    <w:p>
      <w:r>
        <w:rPr>
          <w:b w:val="0"/>
          <w:sz w:val="20"/>
        </w:rPr>
        <w:t>• Decisão administrativa de indeferimento do INSS;</w:t>
      </w:r>
    </w:p>
    <w:p>
      <w:r>
        <w:rPr>
          <w:b w:val="0"/>
          <w:sz w:val="20"/>
        </w:rPr>
        <w:t>• Outros documentos que comprovam o tempo de contribuição.</w:t>
      </w:r>
    </w:p>
    <w:p/>
    <w:p>
      <w:r>
        <w:rPr>
          <w:b/>
          <w:sz w:val="22"/>
        </w:rPr>
        <w:t>IV – DOS PEDIDOS</w:t>
      </w:r>
    </w:p>
    <w:p/>
    <w:p>
      <w:r>
        <w:rPr>
          <w:b/>
          <w:sz w:val="20"/>
        </w:rPr>
        <w:t>Diante do exposto, requer-se a Vossa Excelência:</w:t>
      </w:r>
    </w:p>
    <w:p/>
    <w:p>
      <w:r>
        <w:rPr>
          <w:b w:val="0"/>
          <w:sz w:val="20"/>
        </w:rPr>
        <w:t>1. A concessão da aposentadoria por tempo de contribuição ao Requerente, com o pagamento dos valores atrasados desde a data do requerimento administrativo, acrescidos de juros e correção monetária;</w:t>
      </w:r>
    </w:p>
    <w:p/>
    <w:p>
      <w:r>
        <w:rPr>
          <w:b w:val="0"/>
          <w:sz w:val="20"/>
        </w:rPr>
        <w:t>2. A citação do Instituto Nacional do Seguro Social – INSS para contestar, querendo, sob pena de revelia e confissão;</w:t>
      </w:r>
    </w:p>
    <w:p/>
    <w:p>
      <w:r>
        <w:rPr>
          <w:b w:val="0"/>
          <w:sz w:val="20"/>
        </w:rPr>
        <w:t>3. A produção de todas as provas admitidas em direito, inclusive pericial e documental;</w:t>
      </w:r>
    </w:p>
    <w:p/>
    <w:p>
      <w:r>
        <w:rPr>
          <w:b w:val="0"/>
          <w:sz w:val="20"/>
        </w:rPr>
        <w:t>4. A condenação do INSS ao pagamento das custas processuais e honorários advocatícios;</w:t>
      </w:r>
    </w:p>
    <w:p/>
    <w:p>
      <w:r>
        <w:rPr>
          <w:b w:val="0"/>
          <w:sz w:val="20"/>
        </w:rPr>
        <w:t>5. A concessão dos benefícios da justiça gratuita, por ser o Requerente pessoa pobre na acepção jurídica do termo.</w:t>
      </w:r>
    </w:p>
    <w:p/>
    <w:p>
      <w:r>
        <w:rPr>
          <w:b/>
          <w:sz w:val="22"/>
        </w:rPr>
        <w:t>V – DO VALOR DA CAUSA</w:t>
      </w:r>
    </w:p>
    <w:p/>
    <w:p>
      <w:r>
        <w:rPr>
          <w:b w:val="0"/>
          <w:sz w:val="20"/>
        </w:rPr>
        <w:t>Dá-se à causa o valor de R$ ______________________ (valor estimado dos atrasados).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______________________________, ____ de ________________________ de ________</w:t>
      </w:r>
    </w:p>
    <w:p>
      <w:r>
        <w:rPr>
          <w:b w:val="0"/>
          <w:sz w:val="20"/>
        </w:rPr>
        <w:t>Local e data</w:t>
      </w:r>
    </w:p>
    <w:p/>
    <w:p>
      <w:r>
        <w:rPr>
          <w:b w:val="0"/>
          <w:sz w:val="20"/>
        </w:rPr>
        <w:t>__________________________________________________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OAB/_____ Nº 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https://adv-documentos.com/aposentadoria-por-tempo-de-contribuicao/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aposentadoria-por-tempo-de-contribuicao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